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32" w:rsidRDefault="009D6E92" w:rsidP="000C5E32">
      <w:pPr>
        <w:spacing w:line="480" w:lineRule="auto"/>
        <w:jc w:val="center"/>
        <w:rPr>
          <w:b/>
          <w:sz w:val="36"/>
          <w:szCs w:val="36"/>
        </w:rPr>
      </w:pPr>
      <w:r w:rsidRPr="00896354">
        <w:rPr>
          <w:b/>
          <w:sz w:val="36"/>
          <w:szCs w:val="36"/>
        </w:rPr>
        <w:t>Convocação</w:t>
      </w:r>
    </w:p>
    <w:p w:rsidR="00533BA7" w:rsidRDefault="009D6E92" w:rsidP="000C5E32">
      <w:pPr>
        <w:spacing w:line="480" w:lineRule="auto"/>
        <w:ind w:firstLine="708"/>
        <w:jc w:val="both"/>
        <w:rPr>
          <w:sz w:val="26"/>
          <w:szCs w:val="26"/>
        </w:rPr>
      </w:pPr>
      <w:r w:rsidRPr="00896354">
        <w:rPr>
          <w:sz w:val="26"/>
          <w:szCs w:val="26"/>
        </w:rPr>
        <w:t xml:space="preserve">Convoco a todos os membros do Conselho Municipal de Saúde de </w:t>
      </w:r>
      <w:proofErr w:type="gramStart"/>
      <w:r w:rsidRPr="00896354">
        <w:rPr>
          <w:sz w:val="26"/>
          <w:szCs w:val="26"/>
        </w:rPr>
        <w:t>Ivaté-PR</w:t>
      </w:r>
      <w:proofErr w:type="gramEnd"/>
      <w:r w:rsidRPr="00896354">
        <w:rPr>
          <w:sz w:val="26"/>
          <w:szCs w:val="26"/>
        </w:rPr>
        <w:t>, para uma reunião e</w:t>
      </w:r>
      <w:r>
        <w:rPr>
          <w:sz w:val="26"/>
          <w:szCs w:val="26"/>
        </w:rPr>
        <w:t>xtraordinária</w:t>
      </w:r>
      <w:r w:rsidR="00DB406B">
        <w:rPr>
          <w:sz w:val="26"/>
          <w:szCs w:val="26"/>
        </w:rPr>
        <w:t xml:space="preserve"> no dia 03 de outubro de 2022</w:t>
      </w:r>
      <w:r w:rsidR="000C5E32">
        <w:rPr>
          <w:sz w:val="26"/>
          <w:szCs w:val="26"/>
        </w:rPr>
        <w:t xml:space="preserve"> segunda-feira</w:t>
      </w:r>
      <w:r w:rsidR="00533BA7">
        <w:rPr>
          <w:sz w:val="26"/>
          <w:szCs w:val="26"/>
        </w:rPr>
        <w:t xml:space="preserve">, às 14:30 na sala da Prefeitura Municipal de Ivaté-PR. </w:t>
      </w:r>
    </w:p>
    <w:p w:rsidR="00DB406B" w:rsidRPr="000C5E32" w:rsidRDefault="00533BA7" w:rsidP="000C5E32">
      <w:pPr>
        <w:spacing w:line="480" w:lineRule="auto"/>
        <w:ind w:firstLine="708"/>
        <w:rPr>
          <w:b/>
          <w:sz w:val="26"/>
          <w:szCs w:val="26"/>
        </w:rPr>
      </w:pPr>
      <w:r w:rsidRPr="000C5E32">
        <w:rPr>
          <w:b/>
          <w:sz w:val="26"/>
          <w:szCs w:val="26"/>
        </w:rPr>
        <w:t>Pauta:</w:t>
      </w:r>
    </w:p>
    <w:p w:rsidR="00533BA7" w:rsidRDefault="00533BA7" w:rsidP="000C5E3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 w:rsidRPr="00533BA7">
        <w:rPr>
          <w:b/>
          <w:sz w:val="26"/>
          <w:szCs w:val="26"/>
        </w:rPr>
        <w:t>Relatório detalhado do Quadrimestre anterior correspondente aos meses de maio, junho, julho e agosto de 2022, sobre as ações e serviços de saúde, para apreciação, apro</w:t>
      </w:r>
      <w:r>
        <w:rPr>
          <w:b/>
          <w:sz w:val="26"/>
          <w:szCs w:val="26"/>
        </w:rPr>
        <w:t>vação e ou desaprovação do CMS;</w:t>
      </w:r>
    </w:p>
    <w:p w:rsidR="00533BA7" w:rsidRDefault="00533BA7" w:rsidP="000C5E3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Plano de Trabalho da Construção no Pronto Atendimento Municipal de </w:t>
      </w:r>
      <w:proofErr w:type="gramStart"/>
      <w:r>
        <w:rPr>
          <w:b/>
          <w:sz w:val="26"/>
          <w:szCs w:val="26"/>
        </w:rPr>
        <w:t>Ivaté-PR</w:t>
      </w:r>
      <w:proofErr w:type="gramEnd"/>
      <w:r>
        <w:rPr>
          <w:b/>
          <w:sz w:val="26"/>
          <w:szCs w:val="26"/>
        </w:rPr>
        <w:t>;</w:t>
      </w:r>
    </w:p>
    <w:p w:rsidR="000C5E32" w:rsidRPr="00533BA7" w:rsidRDefault="000C5E32" w:rsidP="000C5E3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Monitoramento do Programa Municipal de Controle do Dengue, </w:t>
      </w:r>
      <w:proofErr w:type="spellStart"/>
      <w:proofErr w:type="gramStart"/>
      <w:r>
        <w:rPr>
          <w:b/>
          <w:sz w:val="26"/>
          <w:szCs w:val="26"/>
        </w:rPr>
        <w:t>ChiKungunya</w:t>
      </w:r>
      <w:proofErr w:type="spellEnd"/>
      <w:proofErr w:type="gramEnd"/>
      <w:r>
        <w:rPr>
          <w:b/>
          <w:sz w:val="26"/>
          <w:szCs w:val="26"/>
        </w:rPr>
        <w:t xml:space="preserve"> e </w:t>
      </w:r>
      <w:proofErr w:type="spellStart"/>
      <w:r>
        <w:rPr>
          <w:b/>
          <w:sz w:val="26"/>
          <w:szCs w:val="26"/>
        </w:rPr>
        <w:t>Zika</w:t>
      </w:r>
      <w:proofErr w:type="spellEnd"/>
      <w:r>
        <w:rPr>
          <w:b/>
          <w:sz w:val="26"/>
          <w:szCs w:val="26"/>
        </w:rPr>
        <w:t>;</w:t>
      </w:r>
    </w:p>
    <w:p w:rsidR="00533BA7" w:rsidRDefault="00533BA7" w:rsidP="000C5E32">
      <w:pPr>
        <w:spacing w:line="48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ausência do representante titular, deverá comparecer o seu suplente. </w:t>
      </w:r>
    </w:p>
    <w:p w:rsidR="00533BA7" w:rsidRDefault="00533BA7" w:rsidP="00533BA7">
      <w:pPr>
        <w:spacing w:line="480" w:lineRule="auto"/>
        <w:ind w:firstLine="708"/>
        <w:jc w:val="both"/>
        <w:rPr>
          <w:sz w:val="26"/>
          <w:szCs w:val="26"/>
        </w:rPr>
      </w:pPr>
    </w:p>
    <w:p w:rsidR="00533BA7" w:rsidRPr="00896354" w:rsidRDefault="00533BA7" w:rsidP="00533BA7">
      <w:pPr>
        <w:spacing w:line="480" w:lineRule="auto"/>
        <w:ind w:firstLine="708"/>
        <w:jc w:val="right"/>
        <w:rPr>
          <w:b/>
          <w:sz w:val="26"/>
          <w:szCs w:val="26"/>
        </w:rPr>
      </w:pPr>
      <w:r w:rsidRPr="00896354">
        <w:rPr>
          <w:b/>
          <w:sz w:val="26"/>
          <w:szCs w:val="26"/>
        </w:rPr>
        <w:t>Atenciosamente.</w:t>
      </w:r>
    </w:p>
    <w:p w:rsidR="000C5E32" w:rsidRDefault="000C5E32" w:rsidP="00533BA7">
      <w:pPr>
        <w:spacing w:line="240" w:lineRule="auto"/>
        <w:jc w:val="center"/>
        <w:rPr>
          <w:b/>
          <w:sz w:val="26"/>
          <w:szCs w:val="26"/>
        </w:rPr>
      </w:pPr>
    </w:p>
    <w:p w:rsidR="000C5E32" w:rsidRDefault="000C5E32" w:rsidP="00533BA7">
      <w:pPr>
        <w:spacing w:line="240" w:lineRule="auto"/>
        <w:jc w:val="center"/>
        <w:rPr>
          <w:b/>
          <w:sz w:val="26"/>
          <w:szCs w:val="26"/>
        </w:rPr>
      </w:pPr>
    </w:p>
    <w:p w:rsidR="00533BA7" w:rsidRPr="00896354" w:rsidRDefault="00533BA7" w:rsidP="000C5E32">
      <w:pPr>
        <w:spacing w:after="0" w:line="240" w:lineRule="auto"/>
        <w:jc w:val="center"/>
        <w:rPr>
          <w:b/>
          <w:sz w:val="26"/>
          <w:szCs w:val="26"/>
        </w:rPr>
      </w:pPr>
      <w:r w:rsidRPr="00896354">
        <w:rPr>
          <w:b/>
          <w:sz w:val="26"/>
          <w:szCs w:val="26"/>
        </w:rPr>
        <w:t>Jucélia Ap. F. Moreira Ribeiro</w:t>
      </w:r>
    </w:p>
    <w:p w:rsidR="00533BA7" w:rsidRDefault="00533BA7" w:rsidP="000C5E3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CMS</w:t>
      </w:r>
    </w:p>
    <w:p w:rsidR="00533BA7" w:rsidRPr="00896354" w:rsidRDefault="00533BA7" w:rsidP="000C5E3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Ivaté-PR</w:t>
      </w:r>
      <w:bookmarkStart w:id="0" w:name="_GoBack"/>
      <w:bookmarkEnd w:id="0"/>
    </w:p>
    <w:sectPr w:rsidR="00533BA7" w:rsidRPr="00896354" w:rsidSect="000C5E32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E5" w:rsidRDefault="004C04E5" w:rsidP="009D6E92">
      <w:pPr>
        <w:spacing w:after="0" w:line="240" w:lineRule="auto"/>
      </w:pPr>
      <w:r>
        <w:separator/>
      </w:r>
    </w:p>
  </w:endnote>
  <w:endnote w:type="continuationSeparator" w:id="0">
    <w:p w:rsidR="004C04E5" w:rsidRDefault="004C04E5" w:rsidP="009D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E5" w:rsidRDefault="004C04E5" w:rsidP="009D6E92">
      <w:pPr>
        <w:spacing w:after="0" w:line="240" w:lineRule="auto"/>
      </w:pPr>
      <w:r>
        <w:separator/>
      </w:r>
    </w:p>
  </w:footnote>
  <w:footnote w:type="continuationSeparator" w:id="0">
    <w:p w:rsidR="004C04E5" w:rsidRDefault="004C04E5" w:rsidP="009D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92" w:rsidRPr="00896354" w:rsidRDefault="009D6E92" w:rsidP="009D6E92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</w:pPr>
    <w:r w:rsidRPr="00896354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 wp14:anchorId="56D96447" wp14:editId="6CE8D8AC">
          <wp:simplePos x="0" y="0"/>
          <wp:positionH relativeFrom="margin">
            <wp:posOffset>-447675</wp:posOffset>
          </wp:positionH>
          <wp:positionV relativeFrom="paragraph">
            <wp:posOffset>83185</wp:posOffset>
          </wp:positionV>
          <wp:extent cx="857250" cy="723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35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  <w:t>CONSELHO MUNICIPAL DE SAÚDE</w:t>
    </w:r>
  </w:p>
  <w:p w:rsidR="009D6E92" w:rsidRPr="00896354" w:rsidRDefault="009D6E92" w:rsidP="009D6E92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52"/>
        <w:szCs w:val="52"/>
      </w:rPr>
    </w:pPr>
    <w:r w:rsidRPr="00896354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  <w:t>IVATÉ – PR</w:t>
    </w:r>
  </w:p>
  <w:p w:rsidR="009D6E92" w:rsidRPr="00896354" w:rsidRDefault="009D6E92" w:rsidP="009D6E92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</w:pPr>
    <w:r w:rsidRPr="00896354"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  <w:t>CNPJ Nº 09245506/0001-35                                                                                                                                                                                                                                                              Rua Mandaguari, 2205 – Município de Ivaté – Estado do Paraná.</w:t>
    </w:r>
  </w:p>
  <w:p w:rsidR="009D6E92" w:rsidRDefault="009D6E92" w:rsidP="009D6E92"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 w:rsidRPr="00896354">
      <w:rPr>
        <w:rFonts w:ascii="Comic Sans MS" w:eastAsiaTheme="majorEastAsia" w:hAnsi="Comic Sans MS" w:cstheme="majorBidi"/>
        <w:color w:val="17365D" w:themeColor="text2" w:themeShade="BF"/>
        <w:spacing w:val="5"/>
        <w:kern w:val="28"/>
        <w:sz w:val="20"/>
        <w:szCs w:val="20"/>
      </w:rPr>
      <w:t>CEP 87525.000 – Fone/Fax: 44-3673-1280</w:t>
    </w:r>
  </w:p>
  <w:p w:rsidR="009D6E92" w:rsidRDefault="009D6E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BAC"/>
    <w:multiLevelType w:val="hybridMultilevel"/>
    <w:tmpl w:val="E1C845F6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92"/>
    <w:rsid w:val="000C5E32"/>
    <w:rsid w:val="0034689A"/>
    <w:rsid w:val="004C04E5"/>
    <w:rsid w:val="00533BA7"/>
    <w:rsid w:val="008A120F"/>
    <w:rsid w:val="009D6E92"/>
    <w:rsid w:val="00C54215"/>
    <w:rsid w:val="00D1763B"/>
    <w:rsid w:val="00D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92"/>
  </w:style>
  <w:style w:type="paragraph" w:styleId="Rodap">
    <w:name w:val="footer"/>
    <w:basedOn w:val="Normal"/>
    <w:link w:val="RodapChar"/>
    <w:uiPriority w:val="99"/>
    <w:unhideWhenUsed/>
    <w:rsid w:val="009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92"/>
  </w:style>
  <w:style w:type="paragraph" w:styleId="PargrafodaLista">
    <w:name w:val="List Paragraph"/>
    <w:basedOn w:val="Normal"/>
    <w:uiPriority w:val="34"/>
    <w:qFormat/>
    <w:rsid w:val="005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92"/>
  </w:style>
  <w:style w:type="paragraph" w:styleId="Rodap">
    <w:name w:val="footer"/>
    <w:basedOn w:val="Normal"/>
    <w:link w:val="RodapChar"/>
    <w:uiPriority w:val="99"/>
    <w:unhideWhenUsed/>
    <w:rsid w:val="009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92"/>
  </w:style>
  <w:style w:type="paragraph" w:styleId="PargrafodaLista">
    <w:name w:val="List Paragraph"/>
    <w:basedOn w:val="Normal"/>
    <w:uiPriority w:val="34"/>
    <w:qFormat/>
    <w:rsid w:val="0053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</dc:creator>
  <cp:lastModifiedBy>Saúde</cp:lastModifiedBy>
  <cp:revision>2</cp:revision>
  <cp:lastPrinted>2022-09-29T18:08:00Z</cp:lastPrinted>
  <dcterms:created xsi:type="dcterms:W3CDTF">2022-09-29T16:46:00Z</dcterms:created>
  <dcterms:modified xsi:type="dcterms:W3CDTF">2022-09-29T19:16:00Z</dcterms:modified>
</cp:coreProperties>
</file>