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01" w:rsidRPr="00896354" w:rsidRDefault="009B4201" w:rsidP="009B4201">
      <w:pPr>
        <w:spacing w:line="480" w:lineRule="auto"/>
        <w:jc w:val="center"/>
        <w:rPr>
          <w:b/>
          <w:sz w:val="36"/>
          <w:szCs w:val="36"/>
        </w:rPr>
      </w:pPr>
      <w:r w:rsidRPr="00896354">
        <w:rPr>
          <w:b/>
          <w:sz w:val="36"/>
          <w:szCs w:val="36"/>
        </w:rPr>
        <w:t>Convocação</w:t>
      </w:r>
    </w:p>
    <w:p w:rsidR="009B4201" w:rsidRDefault="009B4201" w:rsidP="009B4201">
      <w:pPr>
        <w:spacing w:line="480" w:lineRule="auto"/>
        <w:ind w:firstLine="708"/>
        <w:jc w:val="both"/>
        <w:rPr>
          <w:sz w:val="26"/>
          <w:szCs w:val="26"/>
        </w:rPr>
      </w:pPr>
      <w:r w:rsidRPr="00896354">
        <w:rPr>
          <w:sz w:val="26"/>
          <w:szCs w:val="26"/>
        </w:rPr>
        <w:t>Convoco a todos os membros do Conselho Municipal de Saúde</w:t>
      </w:r>
      <w:r>
        <w:rPr>
          <w:sz w:val="26"/>
          <w:szCs w:val="26"/>
        </w:rPr>
        <w:t xml:space="preserve"> de Ivaté-</w:t>
      </w:r>
      <w:proofErr w:type="spellStart"/>
      <w:r>
        <w:rPr>
          <w:sz w:val="26"/>
          <w:szCs w:val="26"/>
        </w:rPr>
        <w:t>Pr</w:t>
      </w:r>
      <w:proofErr w:type="spellEnd"/>
      <w:r>
        <w:rPr>
          <w:sz w:val="26"/>
          <w:szCs w:val="26"/>
        </w:rPr>
        <w:t xml:space="preserve">, para reunião ordinária, que </w:t>
      </w:r>
      <w:r w:rsidRPr="00896354">
        <w:rPr>
          <w:sz w:val="26"/>
          <w:szCs w:val="26"/>
        </w:rPr>
        <w:t xml:space="preserve">será realizada no </w:t>
      </w:r>
      <w:r w:rsidRPr="00C4159A">
        <w:rPr>
          <w:b/>
          <w:sz w:val="26"/>
          <w:szCs w:val="26"/>
        </w:rPr>
        <w:t>dia 10 de Agosto de 2022, às 14h: 30min</w:t>
      </w:r>
      <w:r w:rsidRPr="00896354">
        <w:rPr>
          <w:sz w:val="26"/>
          <w:szCs w:val="26"/>
        </w:rPr>
        <w:t xml:space="preserve">, na sala de reuniões na Prefeitura. </w:t>
      </w:r>
      <w:bookmarkStart w:id="0" w:name="_GoBack"/>
      <w:bookmarkEnd w:id="0"/>
    </w:p>
    <w:p w:rsidR="009B4201" w:rsidRPr="00B33293" w:rsidRDefault="009B4201" w:rsidP="009B4201">
      <w:pPr>
        <w:spacing w:line="480" w:lineRule="auto"/>
        <w:ind w:firstLine="708"/>
        <w:jc w:val="both"/>
        <w:rPr>
          <w:b/>
          <w:sz w:val="26"/>
          <w:szCs w:val="26"/>
        </w:rPr>
      </w:pPr>
      <w:r w:rsidRPr="00B33293">
        <w:rPr>
          <w:b/>
          <w:sz w:val="26"/>
          <w:szCs w:val="26"/>
        </w:rPr>
        <w:t>Pauta:</w:t>
      </w:r>
    </w:p>
    <w:p w:rsidR="009B4201" w:rsidRDefault="009B4201" w:rsidP="009B4201">
      <w:pPr>
        <w:pStyle w:val="PargrafodaLista"/>
        <w:numPr>
          <w:ilvl w:val="0"/>
          <w:numId w:val="1"/>
        </w:numPr>
        <w:spacing w:line="480" w:lineRule="auto"/>
        <w:jc w:val="both"/>
        <w:rPr>
          <w:sz w:val="26"/>
          <w:szCs w:val="26"/>
        </w:rPr>
      </w:pPr>
      <w:r w:rsidRPr="00B33293">
        <w:rPr>
          <w:sz w:val="26"/>
          <w:szCs w:val="26"/>
        </w:rPr>
        <w:t>LEITURA DA ATA REUNIÃO ANTERIOR;</w:t>
      </w:r>
    </w:p>
    <w:p w:rsidR="009B4201" w:rsidRDefault="009B4201" w:rsidP="009B4201">
      <w:pPr>
        <w:pStyle w:val="PargrafodaLista"/>
        <w:numPr>
          <w:ilvl w:val="0"/>
          <w:numId w:val="1"/>
        </w:numPr>
        <w:spacing w:line="480" w:lineRule="auto"/>
        <w:jc w:val="both"/>
        <w:rPr>
          <w:sz w:val="26"/>
          <w:szCs w:val="26"/>
        </w:rPr>
      </w:pPr>
      <w:r w:rsidRPr="009B4201">
        <w:rPr>
          <w:sz w:val="26"/>
          <w:szCs w:val="26"/>
        </w:rPr>
        <w:t>PROTOCOLO DE DISPENSAÇÃO DE FÓRMULAS INFANTIS SUPLEMENTOS NUTRICIONAIS E DIETAS ENTERAIS</w:t>
      </w:r>
      <w:r>
        <w:rPr>
          <w:sz w:val="26"/>
          <w:szCs w:val="26"/>
        </w:rPr>
        <w:t>;</w:t>
      </w:r>
    </w:p>
    <w:p w:rsidR="009B4201" w:rsidRDefault="009B4201" w:rsidP="009B4201">
      <w:pPr>
        <w:pStyle w:val="PargrafodaLista"/>
        <w:numPr>
          <w:ilvl w:val="0"/>
          <w:numId w:val="1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NOVO MODELO DE AGENDAMENTO SEM FILA;</w:t>
      </w:r>
    </w:p>
    <w:p w:rsidR="009B4201" w:rsidRDefault="009B4201" w:rsidP="009B4201">
      <w:pPr>
        <w:pStyle w:val="PargrafodaLista"/>
        <w:numPr>
          <w:ilvl w:val="0"/>
          <w:numId w:val="1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RECOMPOSIÇÃO DO CMS;</w:t>
      </w:r>
    </w:p>
    <w:p w:rsidR="00003732" w:rsidRDefault="00003732" w:rsidP="009B4201">
      <w:pPr>
        <w:pStyle w:val="PargrafodaLista"/>
        <w:numPr>
          <w:ilvl w:val="0"/>
          <w:numId w:val="1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AGENDAMENTO TRANSPORTE;</w:t>
      </w:r>
    </w:p>
    <w:p w:rsidR="00003732" w:rsidRDefault="00003732" w:rsidP="009B4201">
      <w:pPr>
        <w:pStyle w:val="PargrafodaLista"/>
        <w:numPr>
          <w:ilvl w:val="0"/>
          <w:numId w:val="1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PROFISSIONAIS DO CISA</w:t>
      </w:r>
      <w:r w:rsidR="00C4159A">
        <w:rPr>
          <w:sz w:val="26"/>
          <w:szCs w:val="26"/>
        </w:rPr>
        <w:t>;</w:t>
      </w:r>
    </w:p>
    <w:p w:rsidR="00C4159A" w:rsidRDefault="00C4159A" w:rsidP="009B4201">
      <w:pPr>
        <w:pStyle w:val="PargrafodaLista"/>
        <w:numPr>
          <w:ilvl w:val="0"/>
          <w:numId w:val="1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LIBERAÇÃO DE PASSAGENS TRATAMENTO FORA DO DOMICILIO PRA MAIS DE UM ACOMPANHANTE; </w:t>
      </w:r>
    </w:p>
    <w:p w:rsidR="009B4201" w:rsidRPr="00003732" w:rsidRDefault="009B4201" w:rsidP="009B4201">
      <w:pPr>
        <w:spacing w:line="480" w:lineRule="auto"/>
        <w:jc w:val="both"/>
        <w:rPr>
          <w:b/>
          <w:sz w:val="26"/>
          <w:szCs w:val="26"/>
        </w:rPr>
      </w:pPr>
      <w:r w:rsidRPr="00003732">
        <w:rPr>
          <w:b/>
          <w:sz w:val="26"/>
          <w:szCs w:val="26"/>
        </w:rPr>
        <w:t xml:space="preserve">Obs.: Aberto para demais assuntos inerentes a Politica de Saúde de </w:t>
      </w:r>
      <w:proofErr w:type="gramStart"/>
      <w:r w:rsidRPr="00003732">
        <w:rPr>
          <w:b/>
          <w:sz w:val="26"/>
          <w:szCs w:val="26"/>
        </w:rPr>
        <w:t>Ivaté-PR</w:t>
      </w:r>
      <w:proofErr w:type="gramEnd"/>
      <w:r w:rsidR="000E57C7" w:rsidRPr="00003732">
        <w:rPr>
          <w:b/>
          <w:sz w:val="26"/>
          <w:szCs w:val="26"/>
        </w:rPr>
        <w:t>.</w:t>
      </w:r>
    </w:p>
    <w:p w:rsidR="00C4159A" w:rsidRDefault="00C4159A" w:rsidP="000E57C7">
      <w:pPr>
        <w:spacing w:after="0" w:line="240" w:lineRule="auto"/>
        <w:jc w:val="center"/>
        <w:rPr>
          <w:b/>
          <w:sz w:val="26"/>
          <w:szCs w:val="26"/>
        </w:rPr>
      </w:pPr>
    </w:p>
    <w:p w:rsidR="00C4159A" w:rsidRDefault="00C4159A" w:rsidP="000E57C7">
      <w:pPr>
        <w:spacing w:after="0" w:line="240" w:lineRule="auto"/>
        <w:jc w:val="center"/>
        <w:rPr>
          <w:b/>
          <w:sz w:val="26"/>
          <w:szCs w:val="26"/>
        </w:rPr>
      </w:pPr>
    </w:p>
    <w:p w:rsidR="000E57C7" w:rsidRDefault="000E57C7" w:rsidP="000E57C7">
      <w:pPr>
        <w:spacing w:after="0" w:line="240" w:lineRule="auto"/>
        <w:jc w:val="center"/>
        <w:rPr>
          <w:b/>
          <w:sz w:val="26"/>
          <w:szCs w:val="26"/>
        </w:rPr>
      </w:pPr>
      <w:r w:rsidRPr="000E57C7">
        <w:rPr>
          <w:b/>
          <w:sz w:val="26"/>
          <w:szCs w:val="26"/>
        </w:rPr>
        <w:t>Jucélia Ap. F. Moreira Ribeiro</w:t>
      </w:r>
    </w:p>
    <w:p w:rsidR="009B4201" w:rsidRDefault="000E57C7" w:rsidP="00C4159A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Presidente do CMS</w:t>
      </w:r>
    </w:p>
    <w:p w:rsidR="0063101E" w:rsidRDefault="0063101E"/>
    <w:sectPr w:rsidR="0063101E" w:rsidSect="00C4159A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4E" w:rsidRDefault="0082434E" w:rsidP="009B4201">
      <w:pPr>
        <w:spacing w:after="0" w:line="240" w:lineRule="auto"/>
      </w:pPr>
      <w:r>
        <w:separator/>
      </w:r>
    </w:p>
  </w:endnote>
  <w:endnote w:type="continuationSeparator" w:id="0">
    <w:p w:rsidR="0082434E" w:rsidRDefault="0082434E" w:rsidP="009B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4E" w:rsidRDefault="0082434E" w:rsidP="009B4201">
      <w:pPr>
        <w:spacing w:after="0" w:line="240" w:lineRule="auto"/>
      </w:pPr>
      <w:r>
        <w:separator/>
      </w:r>
    </w:p>
  </w:footnote>
  <w:footnote w:type="continuationSeparator" w:id="0">
    <w:p w:rsidR="0082434E" w:rsidRDefault="0082434E" w:rsidP="009B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01" w:rsidRPr="00896354" w:rsidRDefault="009B4201" w:rsidP="009B4201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44"/>
        <w:szCs w:val="44"/>
      </w:rPr>
    </w:pPr>
    <w:r w:rsidRPr="00896354">
      <w:rPr>
        <w:rFonts w:asciiTheme="majorHAnsi" w:eastAsiaTheme="majorEastAsia" w:hAnsiTheme="majorHAnsi" w:cstheme="majorBidi"/>
        <w:noProof/>
        <w:color w:val="17365D" w:themeColor="text2" w:themeShade="BF"/>
        <w:spacing w:val="5"/>
        <w:kern w:val="28"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 wp14:anchorId="675A736D" wp14:editId="140B044D">
          <wp:simplePos x="0" y="0"/>
          <wp:positionH relativeFrom="margin">
            <wp:posOffset>-447675</wp:posOffset>
          </wp:positionH>
          <wp:positionV relativeFrom="paragraph">
            <wp:posOffset>83185</wp:posOffset>
          </wp:positionV>
          <wp:extent cx="857250" cy="7239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354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44"/>
        <w:szCs w:val="44"/>
      </w:rPr>
      <w:t>CONSELHO MUNICIPAL DE SAÚDE</w:t>
    </w:r>
  </w:p>
  <w:p w:rsidR="009B4201" w:rsidRPr="00896354" w:rsidRDefault="009B4201" w:rsidP="009B4201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52"/>
        <w:szCs w:val="52"/>
      </w:rPr>
    </w:pPr>
    <w:r w:rsidRPr="00896354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44"/>
        <w:szCs w:val="44"/>
      </w:rPr>
      <w:t>IVATÉ – PR</w:t>
    </w:r>
  </w:p>
  <w:p w:rsidR="009B4201" w:rsidRPr="00896354" w:rsidRDefault="009B4201" w:rsidP="009B4201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rFonts w:ascii="Comic Sans MS" w:eastAsiaTheme="majorEastAsia" w:hAnsi="Comic Sans MS" w:cstheme="majorBidi"/>
        <w:color w:val="17365D" w:themeColor="text2" w:themeShade="BF"/>
        <w:spacing w:val="5"/>
        <w:kern w:val="28"/>
        <w:sz w:val="20"/>
        <w:szCs w:val="20"/>
      </w:rPr>
    </w:pPr>
    <w:r w:rsidRPr="00896354">
      <w:rPr>
        <w:rFonts w:ascii="Comic Sans MS" w:eastAsiaTheme="majorEastAsia" w:hAnsi="Comic Sans MS" w:cstheme="majorBidi"/>
        <w:color w:val="17365D" w:themeColor="text2" w:themeShade="BF"/>
        <w:spacing w:val="5"/>
        <w:kern w:val="28"/>
        <w:sz w:val="20"/>
        <w:szCs w:val="20"/>
      </w:rPr>
      <w:t>CNPJ Nº 09245506/0001-35                                                                                                                                                                                                                                                              Rua Mandaguari, 2205 – Município de Ivaté – Estado do Paraná.</w:t>
    </w:r>
  </w:p>
  <w:p w:rsidR="009B4201" w:rsidRDefault="009B4201" w:rsidP="009B4201"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 w:rsidRPr="00896354">
      <w:rPr>
        <w:rFonts w:ascii="Comic Sans MS" w:eastAsiaTheme="majorEastAsia" w:hAnsi="Comic Sans MS" w:cstheme="majorBidi"/>
        <w:color w:val="17365D" w:themeColor="text2" w:themeShade="BF"/>
        <w:spacing w:val="5"/>
        <w:kern w:val="28"/>
        <w:sz w:val="20"/>
        <w:szCs w:val="20"/>
      </w:rPr>
      <w:t>CEP 87525.000 – Fone/Fax: 44-3673-1280</w:t>
    </w:r>
  </w:p>
  <w:p w:rsidR="009B4201" w:rsidRDefault="009B42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2951"/>
    <w:multiLevelType w:val="hybridMultilevel"/>
    <w:tmpl w:val="579C5F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01"/>
    <w:rsid w:val="00003732"/>
    <w:rsid w:val="000E57C7"/>
    <w:rsid w:val="003D4476"/>
    <w:rsid w:val="0063101E"/>
    <w:rsid w:val="0082434E"/>
    <w:rsid w:val="009B4201"/>
    <w:rsid w:val="00C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201"/>
  </w:style>
  <w:style w:type="paragraph" w:styleId="Rodap">
    <w:name w:val="footer"/>
    <w:basedOn w:val="Normal"/>
    <w:link w:val="RodapChar"/>
    <w:uiPriority w:val="99"/>
    <w:unhideWhenUsed/>
    <w:rsid w:val="009B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201"/>
  </w:style>
  <w:style w:type="paragraph" w:styleId="PargrafodaLista">
    <w:name w:val="List Paragraph"/>
    <w:basedOn w:val="Normal"/>
    <w:uiPriority w:val="34"/>
    <w:qFormat/>
    <w:rsid w:val="009B4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201"/>
  </w:style>
  <w:style w:type="paragraph" w:styleId="Rodap">
    <w:name w:val="footer"/>
    <w:basedOn w:val="Normal"/>
    <w:link w:val="RodapChar"/>
    <w:uiPriority w:val="99"/>
    <w:unhideWhenUsed/>
    <w:rsid w:val="009B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201"/>
  </w:style>
  <w:style w:type="paragraph" w:styleId="PargrafodaLista">
    <w:name w:val="List Paragraph"/>
    <w:basedOn w:val="Normal"/>
    <w:uiPriority w:val="34"/>
    <w:qFormat/>
    <w:rsid w:val="009B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</dc:creator>
  <cp:lastModifiedBy>Saúde</cp:lastModifiedBy>
  <cp:revision>2</cp:revision>
  <cp:lastPrinted>2022-08-09T13:02:00Z</cp:lastPrinted>
  <dcterms:created xsi:type="dcterms:W3CDTF">2022-08-09T13:27:00Z</dcterms:created>
  <dcterms:modified xsi:type="dcterms:W3CDTF">2022-08-09T13:27:00Z</dcterms:modified>
</cp:coreProperties>
</file>